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9196" w14:textId="77777777" w:rsidR="000922C3" w:rsidRDefault="00067F3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3"/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sz w:val="40"/>
          <w:lang w:val="en-US" w:eastAsia="en-US" w:bidi="en-US"/>
        </w:rPr>
      </w:pPr>
      <w:r>
        <w:rPr>
          <w:noProof/>
        </w:rPr>
        <w:drawing>
          <wp:anchor distT="0" distB="0" distL="0" distR="0" simplePos="0" relativeHeight="251659263" behindDoc="0" locked="0" layoutInCell="1" hidden="0" allowOverlap="1" wp14:anchorId="5C347B83" wp14:editId="64733D3C">
            <wp:simplePos x="0" y="0"/>
            <wp:positionH relativeFrom="column">
              <wp:posOffset>1647190</wp:posOffset>
            </wp:positionH>
            <wp:positionV relativeFrom="paragraph">
              <wp:posOffset>0</wp:posOffset>
            </wp:positionV>
            <wp:extent cx="3152775" cy="933450"/>
            <wp:effectExtent l="0" t="0" r="0" b="0"/>
            <wp:wrapNone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  <w:lang w:val="en-US" w:eastAsia="en-US" w:bidi="en-US"/>
        </w:rPr>
        <w:br/>
      </w:r>
    </w:p>
    <w:p w14:paraId="5F2E07C6" w14:textId="77777777" w:rsidR="000922C3" w:rsidRDefault="000922C3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sz w:val="40"/>
          <w:lang w:val="en-US" w:eastAsia="en-US" w:bidi="en-US"/>
        </w:rPr>
      </w:pPr>
    </w:p>
    <w:p w14:paraId="03ED206F" w14:textId="77777777" w:rsidR="000922C3" w:rsidRDefault="000922C3">
      <w:pPr>
        <w:rPr>
          <w:lang w:val="en-US" w:eastAsia="en-US" w:bidi="en-US"/>
        </w:rPr>
      </w:pPr>
    </w:p>
    <w:p w14:paraId="3B01EC36" w14:textId="207AF407" w:rsidR="000922C3" w:rsidRDefault="00067F3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b/>
          <w:sz w:val="28"/>
          <w:lang w:val="en-US" w:eastAsia="en-US" w:bidi="en-US"/>
        </w:rPr>
      </w:pPr>
      <w:r>
        <w:rPr>
          <w:b/>
          <w:color w:val="auto"/>
          <w:sz w:val="28"/>
          <w:lang w:val="en-US" w:eastAsia="en-US" w:bidi="en-US"/>
        </w:rPr>
        <w:t>City Council Special</w:t>
      </w:r>
      <w:r>
        <w:rPr>
          <w:b/>
          <w:color w:val="auto"/>
          <w:sz w:val="28"/>
          <w:lang w:val="en-US" w:eastAsia="en-US" w:bidi="en-US"/>
        </w:rPr>
        <w:t xml:space="preserve"> Session</w:t>
      </w:r>
    </w:p>
    <w:p w14:paraId="53CF9BB3" w14:textId="77777777" w:rsidR="000922C3" w:rsidRDefault="00067F36">
      <w:pPr>
        <w:jc w:val="center"/>
        <w:rPr>
          <w:rFonts w:ascii="Calibri" w:eastAsia="Calibri" w:hAnsi="Calibri" w:cs="Calibri"/>
          <w:b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October 25, 2021 - 6:00 PM</w:t>
      </w:r>
    </w:p>
    <w:p w14:paraId="5E94F1D3" w14:textId="77777777" w:rsidR="000922C3" w:rsidRDefault="00067F36">
      <w:pPr>
        <w:jc w:val="center"/>
        <w:rPr>
          <w:rFonts w:ascii="Calibri" w:eastAsia="Calibri" w:hAnsi="Calibri" w:cs="Calibri"/>
          <w:b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Https://us06web.zoom.us/j/84977512014</w:t>
      </w:r>
    </w:p>
    <w:p w14:paraId="130E16A7" w14:textId="77777777" w:rsidR="000922C3" w:rsidRDefault="00067F36">
      <w:pPr>
        <w:jc w:val="center"/>
        <w:rPr>
          <w:rFonts w:ascii="Calibri" w:eastAsia="Calibri" w:hAnsi="Calibri" w:cs="Calibri"/>
          <w:b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or join by phone:</w:t>
      </w:r>
    </w:p>
    <w:p w14:paraId="1E87C6D5" w14:textId="77777777" w:rsidR="000922C3" w:rsidRDefault="00067F36">
      <w:pPr>
        <w:jc w:val="center"/>
        <w:rPr>
          <w:rFonts w:ascii="Calibri" w:eastAsia="Calibri" w:hAnsi="Calibri" w:cs="Calibri"/>
          <w:b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 xml:space="preserve">us: 1 253 215 </w:t>
      </w:r>
      <w:proofErr w:type="gramStart"/>
      <w:r>
        <w:rPr>
          <w:rFonts w:ascii="Calibri" w:eastAsia="Calibri" w:hAnsi="Calibri" w:cs="Calibri"/>
          <w:b/>
          <w:sz w:val="28"/>
          <w:lang w:val="en-US" w:eastAsia="en-US" w:bidi="en-US"/>
        </w:rPr>
        <w:t>8782  or</w:t>
      </w:r>
      <w:proofErr w:type="gramEnd"/>
      <w:r>
        <w:rPr>
          <w:rFonts w:ascii="Calibri" w:eastAsia="Calibri" w:hAnsi="Calibri" w:cs="Calibri"/>
          <w:b/>
          <w:sz w:val="28"/>
          <w:lang w:val="en-US" w:eastAsia="en-US" w:bidi="en-US"/>
        </w:rPr>
        <w:t xml:space="preserve"> 1 346 248 7799  </w:t>
      </w:r>
    </w:p>
    <w:p w14:paraId="59E39BC4" w14:textId="77777777" w:rsidR="000922C3" w:rsidRDefault="00067F36">
      <w:pPr>
        <w:jc w:val="center"/>
        <w:rPr>
          <w:rFonts w:ascii="Calibri" w:eastAsia="Calibri" w:hAnsi="Calibri" w:cs="Calibri"/>
          <w:b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webinar id: 849 7751 2014</w:t>
      </w:r>
    </w:p>
    <w:p w14:paraId="0BDB8580" w14:textId="77777777" w:rsidR="000922C3" w:rsidRDefault="00067F36">
      <w:pPr>
        <w:jc w:val="center"/>
        <w:rPr>
          <w:rFonts w:ascii="Calibri" w:eastAsia="Calibri" w:hAnsi="Calibri" w:cs="Calibri"/>
          <w:i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 xml:space="preserve">    </w:t>
      </w:r>
    </w:p>
    <w:p w14:paraId="7F9D2410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eastAsia="Calibri" w:hAnsi="Calibri" w:cs="Calibri"/>
          <w:u w:val="single"/>
          <w:lang w:val="en-US" w:eastAsia="en-US" w:bidi="en-US"/>
        </w:rPr>
      </w:pPr>
    </w:p>
    <w:p w14:paraId="4A7D6C3A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1.</w:t>
      </w:r>
      <w:r>
        <w:rPr>
          <w:rFonts w:ascii="Calibri" w:eastAsia="Calibri" w:hAnsi="Calibri" w:cs="Calibri"/>
          <w:b/>
          <w:sz w:val="28"/>
          <w:lang w:val="en-US" w:eastAsia="en-US" w:bidi="en-US"/>
        </w:rPr>
        <w:tab/>
        <w:t>CALL TO ORDER</w:t>
      </w:r>
    </w:p>
    <w:p w14:paraId="48ADD4FF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lang w:val="en-US" w:eastAsia="en-US" w:bidi="en-US"/>
        </w:rPr>
      </w:pPr>
    </w:p>
    <w:p w14:paraId="4FD11201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2.</w:t>
      </w:r>
      <w:r>
        <w:rPr>
          <w:rFonts w:ascii="Calibri" w:eastAsia="Calibri" w:hAnsi="Calibri" w:cs="Calibri"/>
          <w:b/>
          <w:sz w:val="28"/>
          <w:lang w:val="en-US" w:eastAsia="en-US" w:bidi="en-US"/>
        </w:rPr>
        <w:tab/>
        <w:t>ROLL CALL</w:t>
      </w:r>
    </w:p>
    <w:p w14:paraId="22AC8243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lang w:val="en-US" w:eastAsia="en-US" w:bidi="en-US"/>
        </w:rPr>
      </w:pPr>
    </w:p>
    <w:p w14:paraId="4F0E0C45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3.</w:t>
      </w:r>
      <w:r>
        <w:rPr>
          <w:rFonts w:ascii="Calibri" w:eastAsia="Calibri" w:hAnsi="Calibri" w:cs="Calibri"/>
          <w:b/>
          <w:sz w:val="28"/>
          <w:lang w:val="en-US" w:eastAsia="en-US" w:bidi="en-US"/>
        </w:rPr>
        <w:tab/>
        <w:t>EXECUTIVE SESSION PURSUANT TO ORS 192.660(2)(H) LEGAL COUNSEL CONCERNING LEGAL RIGHTS AND DUTIES REGARDING CURRENT LITIGATION OR LITIGATION LIKELY TO BE FILED.</w:t>
      </w:r>
    </w:p>
    <w:p w14:paraId="68F99B4A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lang w:val="en-US" w:eastAsia="en-US" w:bidi="en-US"/>
        </w:rPr>
      </w:pPr>
    </w:p>
    <w:p w14:paraId="4AC7591F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4.</w:t>
      </w:r>
      <w:r>
        <w:rPr>
          <w:rFonts w:ascii="Calibri" w:eastAsia="Calibri" w:hAnsi="Calibri" w:cs="Calibri"/>
          <w:b/>
          <w:sz w:val="28"/>
          <w:lang w:val="en-US" w:eastAsia="en-US" w:bidi="en-US"/>
        </w:rPr>
        <w:tab/>
        <w:t>NEW BUSINESS</w:t>
      </w:r>
    </w:p>
    <w:p w14:paraId="5CB2E209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lang w:val="en-US" w:eastAsia="en-US" w:bidi="en-US"/>
        </w:rPr>
      </w:pPr>
    </w:p>
    <w:p w14:paraId="55966310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5.</w:t>
      </w:r>
      <w:r>
        <w:rPr>
          <w:rFonts w:ascii="Calibri" w:eastAsia="Calibri" w:hAnsi="Calibri" w:cs="Calibri"/>
          <w:b/>
          <w:sz w:val="28"/>
          <w:lang w:val="en-US" w:eastAsia="en-US" w:bidi="en-US"/>
        </w:rPr>
        <w:tab/>
        <w:t>ADJOURNMENT</w:t>
      </w:r>
    </w:p>
    <w:p w14:paraId="056336F5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lang w:val="en-US" w:eastAsia="en-US" w:bidi="en-US"/>
        </w:rPr>
      </w:pPr>
    </w:p>
    <w:p w14:paraId="4A3FF5D2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 w:hanging="777"/>
        <w:rPr>
          <w:rFonts w:ascii="Calibri" w:eastAsia="Calibri" w:hAnsi="Calibri" w:cs="Calibri"/>
          <w:sz w:val="28"/>
          <w:lang w:val="en-US" w:eastAsia="en-US" w:bidi="en-US"/>
        </w:rPr>
      </w:pPr>
      <w:r>
        <w:rPr>
          <w:rFonts w:ascii="Calibri" w:eastAsia="Calibri" w:hAnsi="Calibri" w:cs="Calibri"/>
          <w:b/>
          <w:sz w:val="28"/>
          <w:lang w:val="en-US" w:eastAsia="en-US" w:bidi="en-US"/>
        </w:rPr>
        <w:t>ADA STATEMENT</w:t>
      </w:r>
    </w:p>
    <w:p w14:paraId="12C66890" w14:textId="77777777" w:rsidR="000922C3" w:rsidRDefault="00067F3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777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7"/>
        <w:rPr>
          <w:rFonts w:ascii="Calibri" w:eastAsia="Calibri" w:hAnsi="Calibri" w:cs="Calibri"/>
          <w:i/>
          <w:lang w:val="en-US" w:eastAsia="en-US" w:bidi="en-US"/>
        </w:rPr>
      </w:pPr>
      <w:r>
        <w:rPr>
          <w:rFonts w:ascii="Calibri" w:eastAsia="Calibri" w:hAnsi="Calibri" w:cs="Calibri"/>
          <w:i/>
          <w:lang w:val="en-US" w:eastAsia="en-US" w:bidi="en-US"/>
        </w:rPr>
        <w:t>Contact the City Recorder’s Office for physic</w:t>
      </w:r>
      <w:r>
        <w:rPr>
          <w:rFonts w:ascii="Calibri" w:eastAsia="Calibri" w:hAnsi="Calibri" w:cs="Calibri"/>
          <w:i/>
          <w:lang w:val="en-US" w:eastAsia="en-US" w:bidi="en-US"/>
        </w:rPr>
        <w:t>al or language accommodations at least 2 business days before the meeting. Call (503) 537-1283 or email cityrecorder@newbergoregon.gov. For TTY services please dial 711.</w:t>
      </w:r>
    </w:p>
    <w:p w14:paraId="60A605AC" w14:textId="77777777" w:rsidR="000922C3" w:rsidRDefault="000922C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13608"/>
          <w:tab w:val="clear" w:pos="14742"/>
          <w:tab w:val="clear" w:pos="15876"/>
          <w:tab w:val="left" w:pos="57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" w:hanging="576"/>
        <w:rPr>
          <w:rFonts w:ascii="Calibri" w:eastAsia="Calibri" w:hAnsi="Calibri" w:cs="Calibri"/>
          <w:i/>
          <w:lang w:val="en-US" w:eastAsia="en-US" w:bidi="en-US"/>
        </w:rPr>
      </w:pPr>
    </w:p>
    <w:sectPr w:rsidR="000922C3">
      <w:headerReference w:type="default" r:id="rId7"/>
      <w:footerReference w:type="default" r:id="rId8"/>
      <w:pgSz w:w="12240" w:h="15840"/>
      <w:pgMar w:top="0" w:right="1123" w:bottom="1440" w:left="10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9E5C" w14:textId="77777777" w:rsidR="00000000" w:rsidRDefault="00067F36">
      <w:r>
        <w:separator/>
      </w:r>
    </w:p>
  </w:endnote>
  <w:endnote w:type="continuationSeparator" w:id="0">
    <w:p w14:paraId="0ED92622" w14:textId="77777777" w:rsidR="00000000" w:rsidRDefault="000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02E0" w14:textId="77777777" w:rsidR="000922C3" w:rsidRDefault="000922C3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320"/>
        <w:tab w:val="right" w:pos="8640"/>
        <w:tab w:val="left" w:pos="9935"/>
        <w:tab w:val="left" w:pos="10050"/>
        <w:tab w:val="left" w:pos="10050"/>
        <w:tab w:val="left" w:pos="17010"/>
        <w:tab w:val="left" w:pos="18144"/>
        <w:tab w:val="left" w:pos="19278"/>
      </w:tabs>
      <w:rPr>
        <w:sz w:val="16"/>
        <w:lang w:val="en-US" w:eastAsia="en-US" w:bidi="en-US"/>
      </w:rPr>
    </w:pPr>
  </w:p>
  <w:p w14:paraId="1A653FBE" w14:textId="77777777" w:rsidR="000922C3" w:rsidRDefault="00067F36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320"/>
        <w:tab w:val="right" w:pos="8640"/>
        <w:tab w:val="left" w:pos="9935"/>
        <w:tab w:val="left" w:pos="10050"/>
        <w:tab w:val="left" w:pos="10050"/>
        <w:tab w:val="left" w:pos="17010"/>
        <w:tab w:val="left" w:pos="18144"/>
        <w:tab w:val="left" w:pos="19278"/>
      </w:tabs>
      <w:rPr>
        <w:sz w:val="16"/>
        <w:lang w:val="en-US" w:eastAsia="en-US" w:bidi="en-US"/>
      </w:rPr>
    </w:pPr>
    <w:r>
      <w:rPr>
        <w:color w:val="000000"/>
        <w:sz w:val="16"/>
        <w:lang w:val="en-US" w:eastAsia="en-US" w:bidi="en-US"/>
      </w:rPr>
      <w:t>October 25, 2021</w:t>
    </w:r>
  </w:p>
  <w:p w14:paraId="394B12F2" w14:textId="77777777" w:rsidR="000922C3" w:rsidRDefault="00067F36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enter" w:pos="4320"/>
        <w:tab w:val="right" w:pos="8640"/>
        <w:tab w:val="left" w:pos="9935"/>
        <w:tab w:val="left" w:pos="10050"/>
        <w:tab w:val="left" w:pos="10050"/>
        <w:tab w:val="left" w:pos="17010"/>
        <w:tab w:val="left" w:pos="18144"/>
        <w:tab w:val="left" w:pos="19278"/>
      </w:tabs>
      <w:rPr>
        <w:noProof/>
        <w:sz w:val="16"/>
        <w:lang w:val="en-US" w:eastAsia="en-US" w:bidi="en-US"/>
      </w:rPr>
    </w:pPr>
    <w:r>
      <w:rPr>
        <w:color w:val="7F7F7F"/>
        <w:sz w:val="16"/>
        <w:lang w:val="en-US" w:eastAsia="en-US" w:bidi="en-US"/>
      </w:rPr>
      <w:t>Page</w:t>
    </w:r>
    <w:r>
      <w:rPr>
        <w:sz w:val="16"/>
        <w:lang w:val="en-US" w:eastAsia="en-US" w:bidi="en-US"/>
      </w:rPr>
      <w:t xml:space="preserve"> |  </w:t>
    </w:r>
    <w:r>
      <w:rPr>
        <w:noProof/>
        <w:sz w:val="16"/>
        <w:lang w:val="en-US" w:eastAsia="en-US" w:bidi="en-US"/>
      </w:rPr>
      <w:fldChar w:fldCharType="begin"/>
    </w:r>
    <w:r>
      <w:rPr>
        <w:noProof/>
        <w:sz w:val="16"/>
        <w:lang w:val="en-US" w:eastAsia="en-US" w:bidi="en-US"/>
      </w:rPr>
      <w:instrText xml:space="preserve"> PAGE \* Arabic \* MERGEFORMAT </w:instrText>
    </w:r>
    <w:r>
      <w:rPr>
        <w:noProof/>
        <w:sz w:val="16"/>
        <w:lang w:val="en-US" w:eastAsia="en-US" w:bidi="en-US"/>
      </w:rPr>
      <w:fldChar w:fldCharType="separate"/>
    </w:r>
    <w:r>
      <w:rPr>
        <w:noProof/>
        <w:sz w:val="16"/>
        <w:lang w:val="en-US" w:eastAsia="en-US" w:bidi="en-US"/>
      </w:rPr>
      <w:t>1</w:t>
    </w:r>
    <w:r>
      <w:rPr>
        <w:noProof/>
        <w:sz w:val="16"/>
        <w:lang w:val="en-US" w:eastAsia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0F2C" w14:textId="77777777" w:rsidR="00000000" w:rsidRDefault="00067F36">
      <w:r>
        <w:separator/>
      </w:r>
    </w:p>
  </w:footnote>
  <w:footnote w:type="continuationSeparator" w:id="0">
    <w:p w14:paraId="220FA2A5" w14:textId="77777777" w:rsidR="00000000" w:rsidRDefault="0006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795" w14:textId="77777777" w:rsidR="000922C3" w:rsidRDefault="000922C3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0050"/>
        <w:tab w:val="left" w:pos="10050"/>
        <w:tab w:val="left" w:pos="17010"/>
        <w:tab w:val="left" w:pos="18144"/>
        <w:tab w:val="left" w:pos="19278"/>
        <w:tab w:val="left" w:pos="20412"/>
      </w:tabs>
      <w:rPr>
        <w:sz w:val="20"/>
        <w:lang w:val="en-US" w:eastAsia="en-US" w:bidi="en-US"/>
      </w:rPr>
    </w:pPr>
  </w:p>
  <w:p w14:paraId="1214CA64" w14:textId="77777777" w:rsidR="000922C3" w:rsidRDefault="000922C3">
    <w:pPr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0050"/>
        <w:tab w:val="left" w:pos="10050"/>
        <w:tab w:val="left" w:pos="17010"/>
        <w:tab w:val="left" w:pos="18144"/>
        <w:tab w:val="left" w:pos="19278"/>
        <w:tab w:val="left" w:pos="20412"/>
      </w:tabs>
      <w:rPr>
        <w:rFonts w:ascii="Arial" w:eastAsia="Arial" w:hAnsi="Arial" w:cs="Arial"/>
        <w:b/>
        <w:sz w:val="20"/>
        <w:lang w:val="en-US" w:eastAsia="en-US" w:bidi="en-US"/>
      </w:rPr>
    </w:pPr>
  </w:p>
  <w:p w14:paraId="42A50A16" w14:textId="77777777" w:rsidR="000922C3" w:rsidRDefault="000922C3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0050"/>
        <w:tab w:val="left" w:pos="10050"/>
        <w:tab w:val="left" w:pos="17010"/>
        <w:tab w:val="left" w:pos="18144"/>
        <w:tab w:val="left" w:pos="19278"/>
        <w:tab w:val="left" w:pos="20412"/>
      </w:tabs>
      <w:rPr>
        <w:b/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C3"/>
    <w:rsid w:val="00067F36"/>
    <w:rsid w:val="000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292B"/>
  <w15:docId w15:val="{10F0EB58-8A94-4A78-8378-19CD3D46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Calibri Light" w:eastAsia="Calibri Light" w:hAnsi="Calibri Light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Subtitle">
    <w:name w:val="Subtitle"/>
    <w:basedOn w:val="Normal0"/>
    <w:next w:val="Normal"/>
    <w:uiPriority w:val="11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creator>Sue Ryan</dc:creator>
  <cp:lastModifiedBy>Sue Ryan</cp:lastModifiedBy>
  <cp:revision>2</cp:revision>
  <dcterms:created xsi:type="dcterms:W3CDTF">2021-10-22T22:14:00Z</dcterms:created>
  <dcterms:modified xsi:type="dcterms:W3CDTF">2021-10-22T22:14:00Z</dcterms:modified>
</cp:coreProperties>
</file>